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EC2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FE221B">
        <w:rPr>
          <w:rFonts w:ascii="Arial" w:hAnsi="Arial" w:cs="Arial"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 xml:space="preserve">8.04. Русский язык. 2 класс. Сочинение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–м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иниатюра «Весеннее утро»</w:t>
      </w:r>
      <w:r>
        <w:rPr>
          <w:rFonts w:ascii="Arial" w:hAnsi="Arial" w:cs="Arial"/>
          <w:color w:val="000000"/>
          <w:sz w:val="21"/>
          <w:szCs w:val="21"/>
        </w:rPr>
        <w:br/>
      </w:r>
      <w:r w:rsidR="00041EC2">
        <w:rPr>
          <w:rFonts w:ascii="Arial" w:hAnsi="Arial" w:cs="Arial"/>
          <w:color w:val="000000"/>
          <w:sz w:val="21"/>
          <w:szCs w:val="21"/>
        </w:rPr>
        <w:t>(Прочитайте упражнение 147 страница 104-105)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Сегодня на уроке мы будем писать сочинение, а вот о чём оно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должны догадаться сами.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Идёт красавица,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Легко земли касается,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Идёт на поле, на реку,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по снежку, и по цветку. ( Весна.) </w:t>
      </w:r>
      <w:bookmarkStart w:id="0" w:name="_GoBack"/>
      <w:bookmarkEnd w:id="0"/>
    </w:p>
    <w:p w:rsidR="004D0BC2" w:rsidRDefault="004D0BC2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 сочинения «Весеннее утро»</w:t>
      </w:r>
    </w:p>
    <w:p w:rsidR="004D0BC2" w:rsidRDefault="004D0BC2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будем описывать – небо, воздух, траву, деревья, звуки.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3. Работа над содержанием сочинения. Составления плана.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 чего начинают сочинение? </w:t>
      </w:r>
      <w:r>
        <w:rPr>
          <w:rFonts w:ascii="Arial" w:hAnsi="Arial" w:cs="Arial"/>
          <w:b/>
          <w:bCs/>
          <w:color w:val="000000"/>
          <w:sz w:val="21"/>
          <w:szCs w:val="21"/>
        </w:rPr>
        <w:t>( Вступление)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-Как </w:t>
      </w:r>
      <w:r>
        <w:rPr>
          <w:rFonts w:ascii="Arial" w:hAnsi="Arial" w:cs="Arial"/>
          <w:color w:val="000000"/>
          <w:sz w:val="21"/>
          <w:szCs w:val="21"/>
        </w:rPr>
        <w:t>можно начать наше сочинение. (Наступила весна.)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-Но ведь весна-красавица! Давайте представим, что она живая.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называется такой литературный приём? (олицетворение)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Пришла красавица-весна. Принесли весну на крыльях перелётные птицы.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Какая часть идёт дальше? ( Основная часть)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чём мы будем писать дальше? ( Весенние изменения в природе)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-Почему мое солнышко улыбается?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-Какие изменения в неживой природе происходят благодаря ему?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Теперь рисуем небо? Какое оно весной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?(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Голубое, высокое, по нему плывут белые лёгкие облака. 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рассмотрели изменения в неживой природе. Давайте посмотрим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</w:rPr>
        <w:t>что происходит в живой природе.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лиственных деревьях и кустарниках набухают почки, появляются серёжки, серебристые барашки</w:t>
      </w:r>
      <w:r w:rsidR="004D0BC2">
        <w:rPr>
          <w:rFonts w:ascii="Arial" w:hAnsi="Arial" w:cs="Arial"/>
          <w:color w:val="000000"/>
          <w:sz w:val="21"/>
          <w:szCs w:val="21"/>
        </w:rPr>
        <w:t>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Кого называют вестниками весны?</w:t>
      </w:r>
    </w:p>
    <w:p w:rsidR="00FE221B" w:rsidRDefault="004D0BC2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="00FE221B">
        <w:rPr>
          <w:rFonts w:ascii="Arial" w:hAnsi="Arial" w:cs="Arial"/>
          <w:color w:val="000000"/>
          <w:sz w:val="21"/>
          <w:szCs w:val="21"/>
        </w:rPr>
        <w:t>спомните птиц вернувшихся к нам из тёплых краёв</w:t>
      </w:r>
    </w:p>
    <w:p w:rsidR="00FE221B" w:rsidRDefault="00FE221B" w:rsidP="004D0BC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Пришла весна. А что происходит в лесу? 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5. Заключительная часть.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можно закончить сочинение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.(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Твоё отношение к весне)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План.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1.Вступление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2.Весенние изменения в природе.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3. Заключительная часть</w:t>
      </w: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E221B" w:rsidRDefault="00FE221B" w:rsidP="00FE221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9. </w:t>
      </w:r>
      <w:r w:rsidR="004D0BC2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Составьте сочинение и запишите в тетрадь</w:t>
      </w:r>
    </w:p>
    <w:p w:rsidR="00784C6D" w:rsidRDefault="00784C6D"/>
    <w:sectPr w:rsidR="00784C6D" w:rsidSect="00041E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21B"/>
    <w:rsid w:val="00041EC2"/>
    <w:rsid w:val="004D0BC2"/>
    <w:rsid w:val="00784C6D"/>
    <w:rsid w:val="00C8585B"/>
    <w:rsid w:val="00FE2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Scool</cp:lastModifiedBy>
  <cp:revision>2</cp:revision>
  <dcterms:created xsi:type="dcterms:W3CDTF">2020-04-13T15:15:00Z</dcterms:created>
  <dcterms:modified xsi:type="dcterms:W3CDTF">2020-04-13T15:15:00Z</dcterms:modified>
</cp:coreProperties>
</file>